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38" w:rsidRDefault="00914738" w:rsidP="00026FA9">
      <w:pPr>
        <w:shd w:val="clear" w:color="auto" w:fill="FFFFFF"/>
        <w:autoSpaceDE w:val="0"/>
        <w:autoSpaceDN w:val="0"/>
        <w:adjustRightInd w:val="0"/>
        <w:jc w:val="center"/>
        <w:rPr>
          <w:rFonts w:eastAsia="Times New Roman"/>
          <w:b/>
          <w:bCs/>
          <w:color w:val="FF0000"/>
          <w:sz w:val="52"/>
          <w:szCs w:val="52"/>
        </w:rPr>
      </w:pPr>
    </w:p>
    <w:p w:rsidR="00026FA9" w:rsidRDefault="00026FA9" w:rsidP="00026FA9">
      <w:pPr>
        <w:shd w:val="clear" w:color="auto" w:fill="FFFFFF"/>
        <w:autoSpaceDE w:val="0"/>
        <w:autoSpaceDN w:val="0"/>
        <w:adjustRightInd w:val="0"/>
        <w:jc w:val="center"/>
        <w:rPr>
          <w:rFonts w:eastAsia="Times New Roman"/>
          <w:b/>
          <w:bCs/>
          <w:color w:val="FF0000"/>
          <w:sz w:val="52"/>
          <w:szCs w:val="52"/>
        </w:rPr>
      </w:pPr>
      <w:r w:rsidRPr="00914738">
        <w:rPr>
          <w:rFonts w:eastAsia="Times New Roman"/>
          <w:b/>
          <w:bCs/>
          <w:color w:val="FF0000"/>
          <w:sz w:val="52"/>
          <w:szCs w:val="52"/>
        </w:rPr>
        <w:t>СОВЕТЫ ТЕАТРАЛА</w:t>
      </w:r>
    </w:p>
    <w:p w:rsidR="009736E9" w:rsidRDefault="009736E9" w:rsidP="00026FA9">
      <w:pPr>
        <w:shd w:val="clear" w:color="auto" w:fill="FFFFFF"/>
        <w:autoSpaceDE w:val="0"/>
        <w:autoSpaceDN w:val="0"/>
        <w:adjustRightInd w:val="0"/>
        <w:jc w:val="center"/>
        <w:rPr>
          <w:rFonts w:eastAsia="Times New Roman"/>
          <w:b/>
          <w:bCs/>
          <w:color w:val="FF0000"/>
          <w:sz w:val="52"/>
          <w:szCs w:val="52"/>
        </w:rPr>
      </w:pPr>
    </w:p>
    <w:p w:rsidR="009736E9" w:rsidRPr="00914738" w:rsidRDefault="009736E9" w:rsidP="00026FA9">
      <w:pPr>
        <w:shd w:val="clear" w:color="auto" w:fill="FFFFFF"/>
        <w:autoSpaceDE w:val="0"/>
        <w:autoSpaceDN w:val="0"/>
        <w:adjustRightInd w:val="0"/>
        <w:jc w:val="center"/>
        <w:rPr>
          <w:rFonts w:eastAsia="Times New Roman"/>
          <w:b/>
          <w:bCs/>
          <w:color w:val="FF0000"/>
          <w:sz w:val="52"/>
          <w:szCs w:val="52"/>
        </w:rPr>
      </w:pPr>
    </w:p>
    <w:p w:rsidR="00026FA9" w:rsidRPr="00026FA9" w:rsidRDefault="00026FA9" w:rsidP="00026FA9">
      <w:pPr>
        <w:shd w:val="clear" w:color="auto" w:fill="FFFFFF"/>
        <w:autoSpaceDE w:val="0"/>
        <w:autoSpaceDN w:val="0"/>
        <w:adjustRightInd w:val="0"/>
        <w:jc w:val="center"/>
        <w:rPr>
          <w:rFonts w:eastAsia="Times New Roman"/>
          <w:b/>
          <w:bCs/>
          <w:color w:val="FF0000"/>
          <w:sz w:val="32"/>
          <w:szCs w:val="32"/>
        </w:rPr>
      </w:pPr>
    </w:p>
    <w:p w:rsidR="00026FA9" w:rsidRDefault="00026FA9" w:rsidP="00994560">
      <w:pPr>
        <w:shd w:val="clear" w:color="auto" w:fill="FFFFFF"/>
        <w:autoSpaceDE w:val="0"/>
        <w:autoSpaceDN w:val="0"/>
        <w:adjustRightInd w:val="0"/>
        <w:rPr>
          <w:rFonts w:eastAsia="Times New Roman"/>
          <w:b/>
          <w:bCs/>
          <w:color w:val="000000"/>
          <w:sz w:val="28"/>
          <w:szCs w:val="28"/>
        </w:rPr>
      </w:pPr>
      <w:r>
        <w:rPr>
          <w:rFonts w:eastAsia="Times New Roman"/>
          <w:b/>
          <w:bCs/>
          <w:color w:val="000000"/>
          <w:sz w:val="28"/>
          <w:szCs w:val="28"/>
        </w:rPr>
        <w:t xml:space="preserve">                  </w:t>
      </w:r>
    </w:p>
    <w:p w:rsidR="00914738" w:rsidRDefault="009736E9" w:rsidP="00026FA9">
      <w:pPr>
        <w:shd w:val="clear" w:color="auto" w:fill="FFFFFF"/>
        <w:autoSpaceDE w:val="0"/>
        <w:autoSpaceDN w:val="0"/>
        <w:adjustRightInd w:val="0"/>
        <w:jc w:val="center"/>
        <w:rPr>
          <w:rFonts w:eastAsia="Times New Roman"/>
          <w:b/>
          <w:bCs/>
          <w:color w:val="000000"/>
          <w:sz w:val="28"/>
          <w:szCs w:val="28"/>
        </w:rPr>
      </w:pPr>
      <w:r w:rsidRPr="009736E9">
        <w:rPr>
          <w:rFonts w:eastAsia="Times New Roman"/>
          <w:b/>
          <w:bCs/>
          <w:noProof/>
          <w:color w:val="000000"/>
          <w:sz w:val="28"/>
          <w:szCs w:val="28"/>
          <w:lang w:eastAsia="ru-RU"/>
        </w:rPr>
        <w:drawing>
          <wp:inline distT="0" distB="0" distL="0" distR="0">
            <wp:extent cx="4625340" cy="4761381"/>
            <wp:effectExtent l="0" t="0" r="3810" b="1270"/>
            <wp:docPr id="2" name="Рисунок 2" descr="C:\Users\МАМА\Desktop\ДЛЯ САЙТА\КАРТИНКИ\124911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ДЛЯ САЙТА\КАРТИНКИ\1249115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4956" cy="4791868"/>
                    </a:xfrm>
                    <a:prstGeom prst="rect">
                      <a:avLst/>
                    </a:prstGeom>
                    <a:noFill/>
                    <a:ln>
                      <a:noFill/>
                    </a:ln>
                  </pic:spPr>
                </pic:pic>
              </a:graphicData>
            </a:graphic>
          </wp:inline>
        </w:drawing>
      </w:r>
    </w:p>
    <w:p w:rsidR="00914738" w:rsidRDefault="00914738" w:rsidP="00026FA9">
      <w:pPr>
        <w:shd w:val="clear" w:color="auto" w:fill="FFFFFF"/>
        <w:autoSpaceDE w:val="0"/>
        <w:autoSpaceDN w:val="0"/>
        <w:adjustRightInd w:val="0"/>
        <w:jc w:val="center"/>
        <w:rPr>
          <w:rFonts w:eastAsia="Times New Roman"/>
          <w:b/>
          <w:bCs/>
          <w:color w:val="000000"/>
          <w:sz w:val="28"/>
          <w:szCs w:val="28"/>
        </w:rPr>
      </w:pPr>
    </w:p>
    <w:p w:rsidR="00914738" w:rsidRDefault="00914738" w:rsidP="00026FA9">
      <w:pPr>
        <w:shd w:val="clear" w:color="auto" w:fill="FFFFFF"/>
        <w:autoSpaceDE w:val="0"/>
        <w:autoSpaceDN w:val="0"/>
        <w:adjustRightInd w:val="0"/>
        <w:jc w:val="center"/>
        <w:rPr>
          <w:rFonts w:eastAsia="Times New Roman"/>
          <w:b/>
          <w:bCs/>
          <w:color w:val="000000"/>
          <w:sz w:val="28"/>
          <w:szCs w:val="28"/>
        </w:rPr>
      </w:pPr>
    </w:p>
    <w:p w:rsidR="00914738" w:rsidRDefault="00914738" w:rsidP="00026FA9">
      <w:pPr>
        <w:shd w:val="clear" w:color="auto" w:fill="FFFFFF"/>
        <w:autoSpaceDE w:val="0"/>
        <w:autoSpaceDN w:val="0"/>
        <w:adjustRightInd w:val="0"/>
        <w:jc w:val="center"/>
        <w:rPr>
          <w:rFonts w:eastAsia="Times New Roman"/>
          <w:b/>
          <w:bCs/>
          <w:color w:val="000000"/>
          <w:sz w:val="28"/>
          <w:szCs w:val="28"/>
        </w:rPr>
      </w:pPr>
    </w:p>
    <w:p w:rsidR="00914738" w:rsidRDefault="00914738" w:rsidP="00914738">
      <w:pPr>
        <w:shd w:val="clear" w:color="auto" w:fill="FFFFFF"/>
        <w:autoSpaceDE w:val="0"/>
        <w:autoSpaceDN w:val="0"/>
        <w:adjustRightInd w:val="0"/>
        <w:spacing w:line="360" w:lineRule="auto"/>
        <w:jc w:val="center"/>
        <w:rPr>
          <w:rFonts w:eastAsia="Times New Roman"/>
          <w:bCs/>
          <w:color w:val="0000FF"/>
          <w:sz w:val="40"/>
          <w:szCs w:val="40"/>
        </w:rPr>
      </w:pPr>
      <w:r w:rsidRPr="00914738">
        <w:rPr>
          <w:rFonts w:eastAsia="Times New Roman"/>
          <w:bCs/>
          <w:color w:val="0000FF"/>
          <w:sz w:val="40"/>
          <w:szCs w:val="40"/>
        </w:rPr>
        <w:t xml:space="preserve">для Вас </w:t>
      </w:r>
      <w:r>
        <w:rPr>
          <w:rFonts w:eastAsia="Times New Roman"/>
          <w:bCs/>
          <w:color w:val="0000FF"/>
          <w:sz w:val="40"/>
          <w:szCs w:val="40"/>
        </w:rPr>
        <w:t xml:space="preserve">подобрал и </w:t>
      </w:r>
      <w:r w:rsidRPr="00914738">
        <w:rPr>
          <w:rFonts w:eastAsia="Times New Roman"/>
          <w:bCs/>
          <w:color w:val="0000FF"/>
          <w:sz w:val="40"/>
          <w:szCs w:val="40"/>
        </w:rPr>
        <w:t>подготовил</w:t>
      </w:r>
    </w:p>
    <w:p w:rsidR="00914738" w:rsidRDefault="00914738" w:rsidP="00914738">
      <w:pPr>
        <w:shd w:val="clear" w:color="auto" w:fill="FFFFFF"/>
        <w:autoSpaceDE w:val="0"/>
        <w:autoSpaceDN w:val="0"/>
        <w:adjustRightInd w:val="0"/>
        <w:spacing w:line="360" w:lineRule="auto"/>
        <w:jc w:val="center"/>
        <w:rPr>
          <w:rFonts w:eastAsia="Times New Roman"/>
          <w:bCs/>
          <w:color w:val="0000FF"/>
          <w:sz w:val="40"/>
          <w:szCs w:val="40"/>
        </w:rPr>
      </w:pPr>
      <w:r w:rsidRPr="00914738">
        <w:rPr>
          <w:rFonts w:eastAsia="Times New Roman"/>
          <w:bCs/>
          <w:color w:val="0000FF"/>
          <w:sz w:val="40"/>
          <w:szCs w:val="40"/>
        </w:rPr>
        <w:t xml:space="preserve"> педагог дополнительного образования ЦВР «Лад» Акимова Татьяна Ивановна</w:t>
      </w:r>
    </w:p>
    <w:p w:rsidR="009736E9" w:rsidRPr="00914738" w:rsidRDefault="009736E9" w:rsidP="00914738">
      <w:pPr>
        <w:shd w:val="clear" w:color="auto" w:fill="FFFFFF"/>
        <w:autoSpaceDE w:val="0"/>
        <w:autoSpaceDN w:val="0"/>
        <w:adjustRightInd w:val="0"/>
        <w:spacing w:line="360" w:lineRule="auto"/>
        <w:jc w:val="center"/>
        <w:rPr>
          <w:rFonts w:eastAsia="Times New Roman"/>
          <w:bCs/>
          <w:color w:val="0000FF"/>
          <w:sz w:val="40"/>
          <w:szCs w:val="40"/>
        </w:rPr>
      </w:pPr>
      <w:bookmarkStart w:id="0" w:name="_GoBack"/>
      <w:bookmarkEnd w:id="0"/>
    </w:p>
    <w:p w:rsidR="00914738" w:rsidRPr="00914738" w:rsidRDefault="00914738" w:rsidP="00914738">
      <w:pPr>
        <w:shd w:val="clear" w:color="auto" w:fill="FFFFFF"/>
        <w:autoSpaceDE w:val="0"/>
        <w:autoSpaceDN w:val="0"/>
        <w:adjustRightInd w:val="0"/>
        <w:spacing w:line="360" w:lineRule="auto"/>
        <w:jc w:val="center"/>
        <w:rPr>
          <w:rFonts w:eastAsia="Times New Roman"/>
          <w:b/>
          <w:bCs/>
          <w:color w:val="000000"/>
          <w:sz w:val="40"/>
          <w:szCs w:val="40"/>
        </w:rPr>
      </w:pPr>
    </w:p>
    <w:p w:rsidR="008C0EFD" w:rsidRPr="008C0EFD" w:rsidRDefault="003E5105" w:rsidP="00026FA9">
      <w:pPr>
        <w:shd w:val="clear" w:color="auto" w:fill="FFFFFF"/>
        <w:autoSpaceDE w:val="0"/>
        <w:autoSpaceDN w:val="0"/>
        <w:adjustRightInd w:val="0"/>
        <w:jc w:val="center"/>
        <w:rPr>
          <w:rFonts w:eastAsia="Times New Roman"/>
          <w:b/>
          <w:bCs/>
          <w:color w:val="000000"/>
          <w:sz w:val="28"/>
          <w:szCs w:val="28"/>
        </w:rPr>
      </w:pPr>
      <w:r>
        <w:rPr>
          <w:rFonts w:eastAsia="Times New Roman"/>
          <w:b/>
          <w:bCs/>
          <w:color w:val="000000"/>
          <w:sz w:val="28"/>
          <w:szCs w:val="28"/>
        </w:rPr>
        <w:lastRenderedPageBreak/>
        <w:t>Тренинг «</w:t>
      </w:r>
      <w:r w:rsidR="008C0EFD" w:rsidRPr="008C0EFD">
        <w:rPr>
          <w:rFonts w:eastAsia="Times New Roman"/>
          <w:b/>
          <w:bCs/>
          <w:color w:val="000000"/>
          <w:sz w:val="28"/>
          <w:szCs w:val="28"/>
        </w:rPr>
        <w:t xml:space="preserve">Речь </w:t>
      </w:r>
      <w:r w:rsidR="008C0EFD" w:rsidRPr="003E5105">
        <w:rPr>
          <w:rFonts w:eastAsia="Times New Roman"/>
          <w:b/>
          <w:color w:val="000000"/>
          <w:sz w:val="28"/>
          <w:szCs w:val="28"/>
        </w:rPr>
        <w:t>в</w:t>
      </w:r>
      <w:r w:rsidR="008C0EFD" w:rsidRPr="008C0EFD">
        <w:rPr>
          <w:rFonts w:eastAsia="Times New Roman"/>
          <w:color w:val="000000"/>
          <w:sz w:val="28"/>
          <w:szCs w:val="28"/>
        </w:rPr>
        <w:t xml:space="preserve"> </w:t>
      </w:r>
      <w:r w:rsidR="008C0EFD" w:rsidRPr="008C0EFD">
        <w:rPr>
          <w:rFonts w:eastAsia="Times New Roman"/>
          <w:b/>
          <w:bCs/>
          <w:color w:val="000000"/>
          <w:sz w:val="28"/>
          <w:szCs w:val="28"/>
        </w:rPr>
        <w:t>движении</w:t>
      </w:r>
      <w:r>
        <w:rPr>
          <w:rFonts w:eastAsia="Times New Roman"/>
          <w:b/>
          <w:bCs/>
          <w:color w:val="000000"/>
          <w:sz w:val="28"/>
          <w:szCs w:val="28"/>
        </w:rPr>
        <w:t>»</w:t>
      </w:r>
    </w:p>
    <w:p w:rsidR="008C0EFD" w:rsidRPr="008C0EFD" w:rsidRDefault="008C0EFD" w:rsidP="008C0EFD">
      <w:pPr>
        <w:shd w:val="clear" w:color="auto" w:fill="FFFFFF"/>
        <w:autoSpaceDE w:val="0"/>
        <w:autoSpaceDN w:val="0"/>
        <w:adjustRightInd w:val="0"/>
        <w:jc w:val="both"/>
        <w:rPr>
          <w:sz w:val="28"/>
          <w:szCs w:val="28"/>
        </w:rPr>
      </w:pPr>
    </w:p>
    <w:p w:rsidR="008C0EFD" w:rsidRPr="008C0EFD" w:rsidRDefault="008C0EFD" w:rsidP="00026FA9">
      <w:pPr>
        <w:shd w:val="clear" w:color="auto" w:fill="FFFFFF"/>
        <w:autoSpaceDE w:val="0"/>
        <w:autoSpaceDN w:val="0"/>
        <w:adjustRightInd w:val="0"/>
        <w:spacing w:line="360" w:lineRule="auto"/>
        <w:ind w:firstLine="709"/>
        <w:jc w:val="both"/>
        <w:rPr>
          <w:sz w:val="28"/>
          <w:szCs w:val="28"/>
        </w:rPr>
      </w:pPr>
      <w:r w:rsidRPr="008C0EFD">
        <w:rPr>
          <w:rFonts w:eastAsia="Times New Roman"/>
          <w:color w:val="000000"/>
          <w:sz w:val="28"/>
          <w:szCs w:val="28"/>
        </w:rPr>
        <w:t>Задачи тренинга речи в движении многообразны. Главное же - добиться свободного звучания голоса во время всевозможных п</w:t>
      </w:r>
      <w:r w:rsidR="003E5105">
        <w:rPr>
          <w:rFonts w:eastAsia="Times New Roman"/>
          <w:color w:val="000000"/>
          <w:sz w:val="28"/>
          <w:szCs w:val="28"/>
        </w:rPr>
        <w:t>о характеру физических действий,</w:t>
      </w:r>
      <w:r w:rsidRPr="008C0EFD">
        <w:rPr>
          <w:rFonts w:eastAsia="Times New Roman"/>
          <w:color w:val="000000"/>
          <w:sz w:val="28"/>
          <w:szCs w:val="28"/>
        </w:rPr>
        <w:t xml:space="preserve"> научиться координировать речь и движения, чтобы они помогали друг другу, а не мешали передавать суть происходящего</w:t>
      </w:r>
      <w:r w:rsidRPr="008C0EFD">
        <w:rPr>
          <w:sz w:val="28"/>
          <w:szCs w:val="28"/>
        </w:rPr>
        <w:t xml:space="preserve"> </w:t>
      </w:r>
      <w:r w:rsidRPr="008C0EFD">
        <w:rPr>
          <w:rFonts w:eastAsia="Times New Roman"/>
          <w:color w:val="000000"/>
          <w:sz w:val="28"/>
          <w:szCs w:val="28"/>
        </w:rPr>
        <w:t>на сцене.</w:t>
      </w:r>
    </w:p>
    <w:p w:rsidR="008C0EFD" w:rsidRPr="008C0EFD" w:rsidRDefault="008C0EFD" w:rsidP="008C0EFD">
      <w:pPr>
        <w:rPr>
          <w:sz w:val="28"/>
          <w:szCs w:val="28"/>
        </w:rPr>
      </w:pPr>
    </w:p>
    <w:p w:rsidR="00026FA9" w:rsidRDefault="00026FA9" w:rsidP="008C0EFD">
      <w:pPr>
        <w:shd w:val="clear" w:color="auto" w:fill="FFFFFF"/>
        <w:autoSpaceDE w:val="0"/>
        <w:autoSpaceDN w:val="0"/>
        <w:adjustRightInd w:val="0"/>
        <w:jc w:val="both"/>
        <w:rPr>
          <w:rFonts w:eastAsia="Times New Roman"/>
          <w:b/>
          <w:bCs/>
          <w:color w:val="000000"/>
          <w:sz w:val="28"/>
          <w:szCs w:val="28"/>
        </w:rPr>
      </w:pPr>
    </w:p>
    <w:p w:rsidR="00026FA9" w:rsidRDefault="00026FA9" w:rsidP="008C0EFD">
      <w:pPr>
        <w:shd w:val="clear" w:color="auto" w:fill="FFFFFF"/>
        <w:autoSpaceDE w:val="0"/>
        <w:autoSpaceDN w:val="0"/>
        <w:adjustRightInd w:val="0"/>
        <w:jc w:val="both"/>
        <w:rPr>
          <w:rFonts w:eastAsia="Times New Roman"/>
          <w:b/>
          <w:bCs/>
          <w:color w:val="000000"/>
          <w:sz w:val="28"/>
          <w:szCs w:val="28"/>
        </w:rPr>
      </w:pPr>
    </w:p>
    <w:p w:rsidR="008C0EFD" w:rsidRDefault="003E5105" w:rsidP="008C0EFD">
      <w:pPr>
        <w:shd w:val="clear" w:color="auto" w:fill="FFFFFF"/>
        <w:autoSpaceDE w:val="0"/>
        <w:autoSpaceDN w:val="0"/>
        <w:adjustRightInd w:val="0"/>
        <w:jc w:val="both"/>
        <w:rPr>
          <w:rFonts w:eastAsia="Times New Roman"/>
          <w:b/>
          <w:bCs/>
          <w:color w:val="000000"/>
          <w:sz w:val="28"/>
          <w:szCs w:val="28"/>
        </w:rPr>
      </w:pPr>
      <w:r>
        <w:rPr>
          <w:rFonts w:eastAsia="Times New Roman"/>
          <w:b/>
          <w:bCs/>
          <w:color w:val="000000"/>
          <w:sz w:val="28"/>
          <w:szCs w:val="28"/>
        </w:rPr>
        <w:t>Упражнение «Земляника»</w:t>
      </w:r>
      <w:r w:rsidR="008C0EFD" w:rsidRPr="008C0EFD">
        <w:rPr>
          <w:rFonts w:eastAsia="Times New Roman"/>
          <w:b/>
          <w:bCs/>
          <w:color w:val="000000"/>
          <w:sz w:val="28"/>
          <w:szCs w:val="28"/>
        </w:rPr>
        <w:t xml:space="preserve"> </w:t>
      </w:r>
    </w:p>
    <w:p w:rsidR="00994560" w:rsidRPr="008C0EFD" w:rsidRDefault="00994560" w:rsidP="008C0EFD">
      <w:pPr>
        <w:shd w:val="clear" w:color="auto" w:fill="FFFFFF"/>
        <w:autoSpaceDE w:val="0"/>
        <w:autoSpaceDN w:val="0"/>
        <w:adjustRightInd w:val="0"/>
        <w:jc w:val="both"/>
        <w:rPr>
          <w:rFonts w:eastAsia="Times New Roman"/>
          <w:b/>
          <w:bCs/>
          <w:color w:val="000000"/>
          <w:sz w:val="28"/>
          <w:szCs w:val="28"/>
        </w:rPr>
      </w:pP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Эй, присядь скорей,</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r>
      <w:r w:rsidRPr="008C0EFD">
        <w:rPr>
          <w:rFonts w:eastAsia="Times New Roman"/>
          <w:color w:val="000000"/>
          <w:sz w:val="28"/>
          <w:szCs w:val="28"/>
        </w:rPr>
        <w:tab/>
        <w:t>взгляни-ка:</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t>Что за прелесть — земляника!</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Ах, какая красота!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И вот эта!</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И вот та!</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Эта, правда, белобока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Пусть немножко подрастёт...</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Налилась вот эта соком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К нам в лукошко попадет.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Стой!</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А здесь-то,</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посмотри-ка:</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Все —  одна одной под стать!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Что за прелесть земляника —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Даже жалко обрывать!</w:t>
      </w:r>
    </w:p>
    <w:p w:rsidR="00994560"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p>
    <w:p w:rsidR="008C0EFD" w:rsidRPr="008C0EFD" w:rsidRDefault="008C0EFD" w:rsidP="00994560">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 Разговаривайте, присев на корточки, двигаясь при «сборе ягод». Хотя голова опущена, но зритель все должен слышать. Не забывайте об этом! Направляйте слова подруге, которая далеко от вас. Свободному рождению звука особенно помогают эмоции радости и удивления. Для чего зовете подругу? Чтобы обрадовать ее неожиданной и удивительно приятной находкой! Фантазируйте! </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914738" w:rsidRDefault="00914738" w:rsidP="008C0EFD">
      <w:pPr>
        <w:shd w:val="clear" w:color="auto" w:fill="FFFFFF"/>
        <w:autoSpaceDE w:val="0"/>
        <w:autoSpaceDN w:val="0"/>
        <w:adjustRightInd w:val="0"/>
        <w:jc w:val="both"/>
        <w:rPr>
          <w:rFonts w:eastAsia="Times New Roman"/>
          <w:b/>
          <w:bCs/>
          <w:color w:val="000000"/>
          <w:sz w:val="28"/>
          <w:szCs w:val="28"/>
        </w:rPr>
      </w:pPr>
    </w:p>
    <w:p w:rsidR="008C0EFD" w:rsidRDefault="00914738" w:rsidP="008C0EFD">
      <w:pPr>
        <w:shd w:val="clear" w:color="auto" w:fill="FFFFFF"/>
        <w:autoSpaceDE w:val="0"/>
        <w:autoSpaceDN w:val="0"/>
        <w:adjustRightInd w:val="0"/>
        <w:jc w:val="both"/>
        <w:rPr>
          <w:rFonts w:eastAsia="Times New Roman"/>
          <w:b/>
          <w:bCs/>
          <w:color w:val="000000"/>
          <w:sz w:val="28"/>
          <w:szCs w:val="28"/>
        </w:rPr>
      </w:pPr>
      <w:r>
        <w:rPr>
          <w:rFonts w:eastAsia="Times New Roman"/>
          <w:b/>
          <w:bCs/>
          <w:color w:val="000000"/>
          <w:sz w:val="28"/>
          <w:szCs w:val="28"/>
        </w:rPr>
        <w:lastRenderedPageBreak/>
        <w:t>Упражнение «В огороде»</w:t>
      </w:r>
    </w:p>
    <w:p w:rsidR="00994560" w:rsidRPr="008C0EFD" w:rsidRDefault="00994560" w:rsidP="008C0EFD">
      <w:pPr>
        <w:shd w:val="clear" w:color="auto" w:fill="FFFFFF"/>
        <w:autoSpaceDE w:val="0"/>
        <w:autoSpaceDN w:val="0"/>
        <w:adjustRightInd w:val="0"/>
        <w:jc w:val="both"/>
        <w:rPr>
          <w:rFonts w:eastAsia="Times New Roman"/>
          <w:b/>
          <w:bCs/>
          <w:color w:val="000000"/>
          <w:sz w:val="28"/>
          <w:szCs w:val="28"/>
        </w:rPr>
      </w:pP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Ах, какие огурцы!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Право слово —  молодцы,</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Душистые, зеленые!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Ей-ей! Не зря хваленые!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Какой же мне сорвать и съесть!?</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 xml:space="preserve">Вот этот? Тот? Вот этот! Есть!                                         </w:t>
      </w:r>
    </w:p>
    <w:p w:rsidR="00994560"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p>
    <w:p w:rsidR="008C0EFD" w:rsidRPr="008C0EFD" w:rsidRDefault="008C0EFD" w:rsidP="00994560">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 В этом упражнении задача та же, что и в предыдущем. Находясь в неудобном для диафрагмы положении, добиваться благозвучия речи. </w:t>
      </w:r>
    </w:p>
    <w:p w:rsidR="00026FA9" w:rsidRDefault="00026FA9" w:rsidP="008C0EFD">
      <w:pPr>
        <w:shd w:val="clear" w:color="auto" w:fill="FFFFFF"/>
        <w:autoSpaceDE w:val="0"/>
        <w:autoSpaceDN w:val="0"/>
        <w:adjustRightInd w:val="0"/>
        <w:jc w:val="both"/>
        <w:rPr>
          <w:rFonts w:eastAsia="Times New Roman"/>
          <w:b/>
          <w:bCs/>
          <w:color w:val="000000"/>
          <w:sz w:val="28"/>
          <w:szCs w:val="28"/>
        </w:rPr>
      </w:pPr>
    </w:p>
    <w:p w:rsidR="00026FA9" w:rsidRDefault="00026FA9" w:rsidP="008C0EFD">
      <w:pPr>
        <w:shd w:val="clear" w:color="auto" w:fill="FFFFFF"/>
        <w:autoSpaceDE w:val="0"/>
        <w:autoSpaceDN w:val="0"/>
        <w:adjustRightInd w:val="0"/>
        <w:jc w:val="both"/>
        <w:rPr>
          <w:rFonts w:eastAsia="Times New Roman"/>
          <w:b/>
          <w:bCs/>
          <w:color w:val="000000"/>
          <w:sz w:val="28"/>
          <w:szCs w:val="28"/>
        </w:rPr>
      </w:pPr>
    </w:p>
    <w:p w:rsidR="00026FA9" w:rsidRDefault="00026FA9" w:rsidP="008C0EFD">
      <w:pPr>
        <w:shd w:val="clear" w:color="auto" w:fill="FFFFFF"/>
        <w:autoSpaceDE w:val="0"/>
        <w:autoSpaceDN w:val="0"/>
        <w:adjustRightInd w:val="0"/>
        <w:jc w:val="both"/>
        <w:rPr>
          <w:rFonts w:eastAsia="Times New Roman"/>
          <w:b/>
          <w:bCs/>
          <w:color w:val="000000"/>
          <w:sz w:val="28"/>
          <w:szCs w:val="28"/>
        </w:rPr>
      </w:pPr>
    </w:p>
    <w:p w:rsidR="008C0EFD" w:rsidRDefault="00994560" w:rsidP="008C0EFD">
      <w:pPr>
        <w:shd w:val="clear" w:color="auto" w:fill="FFFFFF"/>
        <w:autoSpaceDE w:val="0"/>
        <w:autoSpaceDN w:val="0"/>
        <w:adjustRightInd w:val="0"/>
        <w:jc w:val="both"/>
        <w:rPr>
          <w:rFonts w:eastAsia="Times New Roman"/>
          <w:b/>
          <w:bCs/>
          <w:color w:val="000000"/>
          <w:sz w:val="28"/>
          <w:szCs w:val="28"/>
        </w:rPr>
      </w:pPr>
      <w:r>
        <w:rPr>
          <w:rFonts w:eastAsia="Times New Roman"/>
          <w:b/>
          <w:bCs/>
          <w:color w:val="000000"/>
          <w:sz w:val="28"/>
          <w:szCs w:val="28"/>
        </w:rPr>
        <w:t>Упражнение «Иголка»</w:t>
      </w:r>
    </w:p>
    <w:p w:rsidR="00994560" w:rsidRPr="008C0EFD" w:rsidRDefault="00994560" w:rsidP="008C0EFD">
      <w:pPr>
        <w:shd w:val="clear" w:color="auto" w:fill="FFFFFF"/>
        <w:autoSpaceDE w:val="0"/>
        <w:autoSpaceDN w:val="0"/>
        <w:adjustRightInd w:val="0"/>
        <w:jc w:val="both"/>
        <w:rPr>
          <w:rFonts w:eastAsia="Times New Roman"/>
          <w:b/>
          <w:bCs/>
          <w:color w:val="000000"/>
          <w:sz w:val="28"/>
          <w:szCs w:val="28"/>
        </w:rPr>
      </w:pP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Сидите, шьете.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Ой, иголка вдруг упала!</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Как теперь ее найдешь?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Стой!</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Куда же ты пропала?</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От меня ведь не уйдешь!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Здесь, наверно?</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Нет, не видно!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Под столом ты?</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Нет.</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r>
      <w:r w:rsidRPr="008C0EFD">
        <w:rPr>
          <w:rFonts w:eastAsia="Times New Roman"/>
          <w:color w:val="000000"/>
          <w:sz w:val="28"/>
          <w:szCs w:val="28"/>
        </w:rPr>
        <w:tab/>
        <w:t xml:space="preserve">Обидно!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 xml:space="preserve">Верно, спряталась                                     </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r>
      <w:r w:rsidRPr="008C0EFD">
        <w:rPr>
          <w:rFonts w:eastAsia="Times New Roman"/>
          <w:color w:val="000000"/>
          <w:sz w:val="28"/>
          <w:szCs w:val="28"/>
        </w:rPr>
        <w:tab/>
        <w:t xml:space="preserve">   в </w:t>
      </w:r>
      <w:proofErr w:type="gramStart"/>
      <w:r w:rsidRPr="008C0EFD">
        <w:rPr>
          <w:rFonts w:eastAsia="Times New Roman"/>
          <w:color w:val="000000"/>
          <w:sz w:val="28"/>
          <w:szCs w:val="28"/>
        </w:rPr>
        <w:t xml:space="preserve">паркет?   </w:t>
      </w:r>
      <w:proofErr w:type="gramEnd"/>
      <w:r w:rsidRPr="008C0EFD">
        <w:rPr>
          <w:rFonts w:eastAsia="Times New Roman"/>
          <w:color w:val="000000"/>
          <w:sz w:val="28"/>
          <w:szCs w:val="28"/>
        </w:rPr>
        <w:t xml:space="preserve">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И в паркете</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r>
      <w:r w:rsidRPr="008C0EFD">
        <w:rPr>
          <w:rFonts w:eastAsia="Times New Roman"/>
          <w:color w:val="000000"/>
          <w:sz w:val="28"/>
          <w:szCs w:val="28"/>
        </w:rPr>
        <w:tab/>
        <w:t xml:space="preserve">     тоже нет.</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Да, как видно, мало толку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Не найти</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мою иголку!..</w:t>
      </w:r>
    </w:p>
    <w:p w:rsidR="00994560" w:rsidRDefault="00994560" w:rsidP="008C0EFD">
      <w:pPr>
        <w:shd w:val="clear" w:color="auto" w:fill="FFFFFF"/>
        <w:autoSpaceDE w:val="0"/>
        <w:autoSpaceDN w:val="0"/>
        <w:adjustRightInd w:val="0"/>
        <w:jc w:val="both"/>
        <w:rPr>
          <w:rFonts w:eastAsia="Times New Roman"/>
          <w:color w:val="000000"/>
          <w:sz w:val="28"/>
          <w:szCs w:val="28"/>
        </w:rPr>
      </w:pPr>
    </w:p>
    <w:p w:rsidR="008C0EFD" w:rsidRPr="008C0EFD" w:rsidRDefault="008C0EFD" w:rsidP="00994560">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Цель упражнения ясна: выполняя физическое действие (ищите иглу), следите за свободой звучания.</w:t>
      </w:r>
    </w:p>
    <w:p w:rsidR="008C0EFD" w:rsidRPr="008C0EFD" w:rsidRDefault="003E5105" w:rsidP="00994560">
      <w:pPr>
        <w:shd w:val="clear" w:color="auto" w:fill="FFFFFF"/>
        <w:autoSpaceDE w:val="0"/>
        <w:autoSpaceDN w:val="0"/>
        <w:adjustRightInd w:val="0"/>
        <w:ind w:firstLine="708"/>
        <w:jc w:val="both"/>
        <w:rPr>
          <w:rFonts w:eastAsia="Times New Roman"/>
          <w:color w:val="000000"/>
          <w:sz w:val="28"/>
          <w:szCs w:val="28"/>
        </w:rPr>
      </w:pPr>
      <w:r>
        <w:rPr>
          <w:rFonts w:eastAsia="Times New Roman"/>
          <w:color w:val="000000"/>
          <w:sz w:val="28"/>
          <w:szCs w:val="28"/>
        </w:rPr>
        <w:t>Наклонили голову. Н</w:t>
      </w:r>
      <w:r w:rsidR="008C0EFD" w:rsidRPr="008C0EFD">
        <w:rPr>
          <w:rFonts w:eastAsia="Times New Roman"/>
          <w:color w:val="000000"/>
          <w:sz w:val="28"/>
          <w:szCs w:val="28"/>
        </w:rPr>
        <w:t xml:space="preserve">агибаетесь все ниже, ниже. Приседаете. Поворачиваетесь к зрителю спиной... Но зритель должен слышать при любом положении. Как оправдать активное звучание речи? Допустим, торопитесь, но пришиваете последнюю пуговицу к новому платью и вдруг — роняете иголку! Другой иголки нет. Необходимо найти ее, иначе —  беда! Активное звучание речи - результат активной реакции организма на случившийся факт, активной оценки его. </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p>
    <w:p w:rsidR="00914738"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p>
    <w:p w:rsidR="00914738" w:rsidRDefault="00914738" w:rsidP="008C0EFD">
      <w:pPr>
        <w:shd w:val="clear" w:color="auto" w:fill="FFFFFF"/>
        <w:autoSpaceDE w:val="0"/>
        <w:autoSpaceDN w:val="0"/>
        <w:adjustRightInd w:val="0"/>
        <w:jc w:val="both"/>
        <w:rPr>
          <w:rFonts w:eastAsia="Times New Roman"/>
          <w:color w:val="000000"/>
          <w:sz w:val="28"/>
          <w:szCs w:val="28"/>
        </w:rPr>
      </w:pPr>
    </w:p>
    <w:p w:rsidR="008C0EFD" w:rsidRDefault="008C0EFD" w:rsidP="008C0EFD">
      <w:pPr>
        <w:shd w:val="clear" w:color="auto" w:fill="FFFFFF"/>
        <w:autoSpaceDE w:val="0"/>
        <w:autoSpaceDN w:val="0"/>
        <w:adjustRightInd w:val="0"/>
        <w:jc w:val="both"/>
        <w:rPr>
          <w:rFonts w:eastAsia="Times New Roman"/>
          <w:b/>
          <w:bCs/>
          <w:color w:val="000000"/>
          <w:sz w:val="28"/>
          <w:szCs w:val="28"/>
        </w:rPr>
      </w:pPr>
      <w:r w:rsidRPr="008C0EFD">
        <w:rPr>
          <w:rFonts w:eastAsia="Times New Roman"/>
          <w:color w:val="000000"/>
          <w:sz w:val="28"/>
          <w:szCs w:val="28"/>
        </w:rPr>
        <w:lastRenderedPageBreak/>
        <w:t xml:space="preserve"> </w:t>
      </w:r>
      <w:r w:rsidRPr="008C0EFD">
        <w:rPr>
          <w:rFonts w:eastAsia="Times New Roman"/>
          <w:b/>
          <w:color w:val="000000"/>
          <w:sz w:val="28"/>
          <w:szCs w:val="28"/>
        </w:rPr>
        <w:t>У</w:t>
      </w:r>
      <w:r w:rsidRPr="008C0EFD">
        <w:rPr>
          <w:rFonts w:eastAsia="Times New Roman"/>
          <w:b/>
          <w:bCs/>
          <w:color w:val="000000"/>
          <w:sz w:val="28"/>
          <w:szCs w:val="28"/>
        </w:rPr>
        <w:t>пражнен</w:t>
      </w:r>
      <w:r w:rsidR="003E5105">
        <w:rPr>
          <w:rFonts w:eastAsia="Times New Roman"/>
          <w:b/>
          <w:bCs/>
          <w:color w:val="000000"/>
          <w:sz w:val="28"/>
          <w:szCs w:val="28"/>
        </w:rPr>
        <w:t>ие «За грибами»</w:t>
      </w:r>
    </w:p>
    <w:p w:rsidR="00994560" w:rsidRPr="00914738" w:rsidRDefault="00994560" w:rsidP="008C0EFD">
      <w:pPr>
        <w:shd w:val="clear" w:color="auto" w:fill="FFFFFF"/>
        <w:autoSpaceDE w:val="0"/>
        <w:autoSpaceDN w:val="0"/>
        <w:adjustRightInd w:val="0"/>
        <w:jc w:val="both"/>
        <w:rPr>
          <w:rFonts w:eastAsia="Times New Roman"/>
          <w:b/>
          <w:bCs/>
          <w:color w:val="000000"/>
          <w:sz w:val="16"/>
          <w:szCs w:val="16"/>
        </w:rPr>
      </w:pP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Я в лесу: грибной сезон.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Раз —  наклон и два —  наклон,</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Три... Закрыто дно лукошка.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Соберу еще немножко... Гриб, еще... И тут... И здесь!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Сколько раз пришлось присесть!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Вот грибов уже как много,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Только... Где ж домой дорога?</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Есть тут кто-нибудь? А-</w:t>
      </w:r>
      <w:proofErr w:type="spellStart"/>
      <w:r w:rsidRPr="008C0EFD">
        <w:rPr>
          <w:rFonts w:eastAsia="Times New Roman"/>
          <w:color w:val="000000"/>
          <w:sz w:val="28"/>
          <w:szCs w:val="28"/>
        </w:rPr>
        <w:t>ууу</w:t>
      </w:r>
      <w:proofErr w:type="spellEnd"/>
      <w:r w:rsidRPr="008C0EFD">
        <w:rPr>
          <w:rFonts w:eastAsia="Times New Roman"/>
          <w:color w:val="000000"/>
          <w:sz w:val="28"/>
          <w:szCs w:val="28"/>
        </w:rPr>
        <w:t xml:space="preserve">!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Заблудился! Пропаду.</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Вижу гриб... На мой похоже...</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И второй... И третий тоже...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Дырка у меня в корзине.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Растерял грибы, разиня!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Но теперь я без опаски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Попаду домой, как в сказке!</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И с дырявою корзинкой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Я иду грибной тропинкой!</w:t>
      </w:r>
    </w:p>
    <w:p w:rsidR="008C0EFD" w:rsidRPr="00914738" w:rsidRDefault="008C0EFD" w:rsidP="008C0EFD">
      <w:pPr>
        <w:shd w:val="clear" w:color="auto" w:fill="FFFFFF"/>
        <w:autoSpaceDE w:val="0"/>
        <w:autoSpaceDN w:val="0"/>
        <w:adjustRightInd w:val="0"/>
        <w:jc w:val="both"/>
        <w:rPr>
          <w:sz w:val="16"/>
          <w:szCs w:val="16"/>
        </w:rPr>
      </w:pPr>
    </w:p>
    <w:p w:rsid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Приседать, нагибаться, тянуться за грибом и не терять свободы звучания голоса. Уметь, отворачиваясь от зрителей, прибавлять силу звука и убавлять ее, когда поворачиваешься к зрительному залу.</w:t>
      </w:r>
    </w:p>
    <w:p w:rsidR="003E5105" w:rsidRPr="00914738" w:rsidRDefault="003E5105" w:rsidP="008C0EFD">
      <w:pPr>
        <w:shd w:val="clear" w:color="auto" w:fill="FFFFFF"/>
        <w:autoSpaceDE w:val="0"/>
        <w:autoSpaceDN w:val="0"/>
        <w:adjustRightInd w:val="0"/>
        <w:jc w:val="both"/>
        <w:rPr>
          <w:sz w:val="16"/>
          <w:szCs w:val="16"/>
        </w:rPr>
      </w:pPr>
    </w:p>
    <w:p w:rsidR="008C0EFD" w:rsidRDefault="008C0EFD" w:rsidP="00914738">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Добейтесь свободы звучания голоса при неудобном положении шеи (запрокинутой</w:t>
      </w:r>
      <w:r w:rsidR="003E5105">
        <w:rPr>
          <w:rFonts w:eastAsia="Times New Roman"/>
          <w:color w:val="000000"/>
          <w:sz w:val="28"/>
          <w:szCs w:val="28"/>
        </w:rPr>
        <w:t xml:space="preserve"> голове) в следующем упражнении:</w:t>
      </w:r>
    </w:p>
    <w:p w:rsidR="00994560"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003E5105">
        <w:rPr>
          <w:rFonts w:eastAsia="Times New Roman"/>
          <w:color w:val="000000"/>
          <w:sz w:val="28"/>
          <w:szCs w:val="28"/>
        </w:rPr>
        <w:t xml:space="preserve"> </w:t>
      </w:r>
    </w:p>
    <w:p w:rsidR="00914738" w:rsidRPr="00914738" w:rsidRDefault="00914738" w:rsidP="008C0EFD">
      <w:pPr>
        <w:shd w:val="clear" w:color="auto" w:fill="FFFFFF"/>
        <w:autoSpaceDE w:val="0"/>
        <w:autoSpaceDN w:val="0"/>
        <w:adjustRightInd w:val="0"/>
        <w:jc w:val="both"/>
        <w:rPr>
          <w:rFonts w:eastAsia="Times New Roman"/>
          <w:b/>
          <w:bCs/>
          <w:color w:val="000000"/>
          <w:sz w:val="16"/>
          <w:szCs w:val="16"/>
        </w:rPr>
      </w:pPr>
    </w:p>
    <w:p w:rsidR="008C0EFD" w:rsidRDefault="003E5105" w:rsidP="008C0EFD">
      <w:pPr>
        <w:shd w:val="clear" w:color="auto" w:fill="FFFFFF"/>
        <w:autoSpaceDE w:val="0"/>
        <w:autoSpaceDN w:val="0"/>
        <w:adjustRightInd w:val="0"/>
        <w:jc w:val="both"/>
        <w:rPr>
          <w:rFonts w:eastAsia="Times New Roman"/>
          <w:b/>
          <w:bCs/>
          <w:color w:val="000000"/>
          <w:sz w:val="28"/>
          <w:szCs w:val="28"/>
        </w:rPr>
      </w:pPr>
      <w:r>
        <w:rPr>
          <w:rFonts w:eastAsia="Times New Roman"/>
          <w:b/>
          <w:bCs/>
          <w:color w:val="000000"/>
          <w:sz w:val="28"/>
          <w:szCs w:val="28"/>
        </w:rPr>
        <w:t>Упражнение «Яблочко»</w:t>
      </w:r>
    </w:p>
    <w:p w:rsidR="00994560" w:rsidRPr="00914738" w:rsidRDefault="00994560" w:rsidP="008C0EFD">
      <w:pPr>
        <w:shd w:val="clear" w:color="auto" w:fill="FFFFFF"/>
        <w:autoSpaceDE w:val="0"/>
        <w:autoSpaceDN w:val="0"/>
        <w:adjustRightInd w:val="0"/>
        <w:jc w:val="both"/>
        <w:rPr>
          <w:rFonts w:eastAsia="Times New Roman"/>
          <w:b/>
          <w:bCs/>
          <w:color w:val="000000"/>
          <w:sz w:val="16"/>
          <w:szCs w:val="16"/>
        </w:rPr>
      </w:pP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Ах, яблочко румяное.</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 xml:space="preserve">Тебя сейчас достану я,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Висишь вот только высоко — </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 xml:space="preserve">Сорвать тебя не так легко. </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 xml:space="preserve">Раз!                                                        </w:t>
      </w:r>
      <w:r w:rsidR="00994560">
        <w:rPr>
          <w:rFonts w:eastAsia="Times New Roman"/>
          <w:color w:val="000000"/>
          <w:sz w:val="28"/>
          <w:szCs w:val="28"/>
        </w:rPr>
        <w:t xml:space="preserve">                               </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Недопрыгнул... </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Два!</w:t>
      </w:r>
    </w:p>
    <w:p w:rsidR="008C0EFD" w:rsidRPr="008C0EFD" w:rsidRDefault="008C0EFD" w:rsidP="008C0EFD">
      <w:pPr>
        <w:shd w:val="clear" w:color="auto" w:fill="FFFFFF"/>
        <w:autoSpaceDE w:val="0"/>
        <w:autoSpaceDN w:val="0"/>
        <w:adjustRightInd w:val="0"/>
        <w:jc w:val="both"/>
        <w:rPr>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Опять!..</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Нет, должен я тебя сорвать!</w:t>
      </w:r>
    </w:p>
    <w:p w:rsidR="008C0EFD" w:rsidRPr="008C0EFD" w:rsidRDefault="008C0EFD" w:rsidP="008C0EFD">
      <w:pPr>
        <w:shd w:val="clear" w:color="auto" w:fill="FFFFFF"/>
        <w:autoSpaceDE w:val="0"/>
        <w:autoSpaceDN w:val="0"/>
        <w:adjustRightInd w:val="0"/>
        <w:ind w:firstLine="708"/>
        <w:jc w:val="both"/>
        <w:rPr>
          <w:sz w:val="28"/>
          <w:szCs w:val="28"/>
        </w:rPr>
      </w:pPr>
      <w:r w:rsidRPr="008C0EFD">
        <w:rPr>
          <w:rFonts w:eastAsia="Times New Roman"/>
          <w:color w:val="000000"/>
          <w:sz w:val="28"/>
          <w:szCs w:val="28"/>
        </w:rPr>
        <w:t>Три!</w:t>
      </w:r>
    </w:p>
    <w:p w:rsidR="008C0EFD" w:rsidRPr="008C0EFD" w:rsidRDefault="008C0EFD" w:rsidP="008C0EFD">
      <w:pPr>
        <w:shd w:val="clear" w:color="auto" w:fill="FFFFFF"/>
        <w:autoSpaceDE w:val="0"/>
        <w:autoSpaceDN w:val="0"/>
        <w:adjustRightInd w:val="0"/>
        <w:jc w:val="both"/>
        <w:rPr>
          <w:rFonts w:eastAsia="Times New Roman"/>
          <w:color w:val="000000"/>
          <w:sz w:val="28"/>
          <w:szCs w:val="28"/>
        </w:rPr>
      </w:pPr>
      <w:r w:rsidRPr="008C0EFD">
        <w:rPr>
          <w:rFonts w:eastAsia="Times New Roman"/>
          <w:color w:val="000000"/>
          <w:sz w:val="28"/>
          <w:szCs w:val="28"/>
        </w:rPr>
        <w:t xml:space="preserve">      </w:t>
      </w:r>
      <w:r w:rsidRPr="008C0EFD">
        <w:rPr>
          <w:rFonts w:eastAsia="Times New Roman"/>
          <w:color w:val="000000"/>
          <w:sz w:val="28"/>
          <w:szCs w:val="28"/>
        </w:rPr>
        <w:tab/>
        <w:t xml:space="preserve">        Есть! Ага, в руке моей!..</w:t>
      </w:r>
    </w:p>
    <w:p w:rsidR="008C0EFD" w:rsidRPr="008C0EFD" w:rsidRDefault="008C0EFD" w:rsidP="008C0EFD">
      <w:pPr>
        <w:shd w:val="clear" w:color="auto" w:fill="FFFFFF"/>
        <w:autoSpaceDE w:val="0"/>
        <w:autoSpaceDN w:val="0"/>
        <w:adjustRightInd w:val="0"/>
        <w:ind w:firstLine="708"/>
        <w:jc w:val="both"/>
        <w:rPr>
          <w:rFonts w:eastAsia="Times New Roman"/>
          <w:color w:val="000000"/>
          <w:sz w:val="28"/>
          <w:szCs w:val="28"/>
        </w:rPr>
      </w:pPr>
      <w:r w:rsidRPr="008C0EFD">
        <w:rPr>
          <w:rFonts w:eastAsia="Times New Roman"/>
          <w:color w:val="000000"/>
          <w:sz w:val="28"/>
          <w:szCs w:val="28"/>
        </w:rPr>
        <w:t>Попробуем... Тьфу!</w:t>
      </w:r>
    </w:p>
    <w:p w:rsidR="008C0EFD" w:rsidRPr="008C0EFD" w:rsidRDefault="008C0EFD" w:rsidP="008C0EFD">
      <w:pPr>
        <w:shd w:val="clear" w:color="auto" w:fill="FFFFFF"/>
        <w:autoSpaceDE w:val="0"/>
        <w:autoSpaceDN w:val="0"/>
        <w:adjustRightInd w:val="0"/>
        <w:jc w:val="both"/>
        <w:rPr>
          <w:sz w:val="28"/>
          <w:szCs w:val="28"/>
        </w:rPr>
      </w:pPr>
      <w:r w:rsidRPr="008C0EFD">
        <w:rPr>
          <w:color w:val="000000"/>
          <w:sz w:val="28"/>
          <w:szCs w:val="28"/>
        </w:rPr>
        <w:t xml:space="preserve">                             </w:t>
      </w:r>
      <w:r w:rsidRPr="008C0EFD">
        <w:rPr>
          <w:color w:val="000000"/>
          <w:sz w:val="28"/>
          <w:szCs w:val="28"/>
        </w:rPr>
        <w:tab/>
        <w:t xml:space="preserve">         </w:t>
      </w:r>
      <w:r w:rsidRPr="008C0EFD">
        <w:rPr>
          <w:rFonts w:eastAsia="Times New Roman"/>
          <w:color w:val="000000"/>
          <w:sz w:val="28"/>
          <w:szCs w:val="28"/>
        </w:rPr>
        <w:t>Нет кислей!</w:t>
      </w:r>
    </w:p>
    <w:p w:rsidR="00994560" w:rsidRDefault="00994560" w:rsidP="008C0EFD">
      <w:pPr>
        <w:shd w:val="clear" w:color="auto" w:fill="FFFFFF"/>
        <w:autoSpaceDE w:val="0"/>
        <w:autoSpaceDN w:val="0"/>
        <w:adjustRightInd w:val="0"/>
        <w:jc w:val="both"/>
        <w:rPr>
          <w:rFonts w:eastAsia="Times New Roman"/>
          <w:color w:val="000000"/>
          <w:sz w:val="28"/>
          <w:szCs w:val="28"/>
        </w:rPr>
      </w:pPr>
    </w:p>
    <w:p w:rsidR="008C0EFD" w:rsidRPr="008C0EFD" w:rsidRDefault="008C0EFD" w:rsidP="00914738">
      <w:pPr>
        <w:shd w:val="clear" w:color="auto" w:fill="FFFFFF"/>
        <w:autoSpaceDE w:val="0"/>
        <w:autoSpaceDN w:val="0"/>
        <w:adjustRightInd w:val="0"/>
        <w:ind w:firstLine="708"/>
        <w:jc w:val="both"/>
        <w:rPr>
          <w:rFonts w:eastAsia="Times New Roman"/>
          <w:b/>
          <w:bCs/>
          <w:color w:val="000000"/>
          <w:sz w:val="28"/>
          <w:szCs w:val="28"/>
        </w:rPr>
      </w:pPr>
      <w:r w:rsidRPr="008C0EFD">
        <w:rPr>
          <w:rFonts w:eastAsia="Times New Roman"/>
          <w:color w:val="000000"/>
          <w:sz w:val="28"/>
          <w:szCs w:val="28"/>
        </w:rPr>
        <w:t>Свобода дыхательных путей остается и при запрокинутой назад голове (разглядываете), и при трех прыжках (со словами: «раз! два! три!»), при резком движении рукой или ногой, которые</w:t>
      </w:r>
      <w:r w:rsidRPr="008C0EFD">
        <w:rPr>
          <w:sz w:val="28"/>
          <w:szCs w:val="28"/>
        </w:rPr>
        <w:t xml:space="preserve"> </w:t>
      </w:r>
      <w:r w:rsidRPr="008C0EFD">
        <w:rPr>
          <w:rFonts w:eastAsia="Times New Roman"/>
          <w:color w:val="000000"/>
          <w:sz w:val="28"/>
          <w:szCs w:val="28"/>
        </w:rPr>
        <w:t>отбрасывают кислое яблоко. Движения все естественные, с напряжением лишь тех мышц, которые участвуют в том, или ином физическом акте, при свободе остальных мышц организма.</w:t>
      </w:r>
    </w:p>
    <w:sectPr w:rsidR="008C0EFD" w:rsidRPr="008C0EFD" w:rsidSect="0091473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F4"/>
    <w:rsid w:val="00026FA9"/>
    <w:rsid w:val="003E5105"/>
    <w:rsid w:val="007301D7"/>
    <w:rsid w:val="008C0EFD"/>
    <w:rsid w:val="00914738"/>
    <w:rsid w:val="009556F4"/>
    <w:rsid w:val="009736E9"/>
    <w:rsid w:val="00994560"/>
    <w:rsid w:val="00AA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3CD5"/>
  <w15:docId w15:val="{17B1201A-8384-44BC-B72A-169632F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1D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37F0-C456-466D-948A-89A6979F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МАМА</cp:lastModifiedBy>
  <cp:revision>7</cp:revision>
  <dcterms:created xsi:type="dcterms:W3CDTF">2020-04-03T08:53:00Z</dcterms:created>
  <dcterms:modified xsi:type="dcterms:W3CDTF">2020-04-04T12:27:00Z</dcterms:modified>
</cp:coreProperties>
</file>